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BAEAF" w14:textId="2EFEFBDD" w:rsidR="005D06DC" w:rsidRDefault="005D06DC" w:rsidP="005D06DC">
      <w:pPr>
        <w:pStyle w:val="StandardWeb"/>
      </w:pPr>
      <w:r>
        <w:t>Die Gisen Audio M-serie besticht  durch viel Leistung, ausgezeichneter Klangqualität und das bei nur 1HE und unter 13kg Gewicht.</w:t>
      </w:r>
    </w:p>
    <w:p w14:paraId="0A89466B" w14:textId="23965CFF" w:rsidR="005D06DC" w:rsidRDefault="005D06DC" w:rsidP="005D06DC">
      <w:pPr>
        <w:pStyle w:val="StandardWeb"/>
      </w:pPr>
      <w:r>
        <w:t xml:space="preserve">Die M-serie ist eine reine Class-D Endstufe, erhältlich als </w:t>
      </w:r>
      <w:r w:rsidRPr="005F018E">
        <w:rPr>
          <w:b/>
        </w:rPr>
        <w:t xml:space="preserve">2- bzw. 4 Kanal </w:t>
      </w:r>
      <w:r>
        <w:t xml:space="preserve">und mit einer Leistung von </w:t>
      </w:r>
      <w:r w:rsidRPr="005F018E">
        <w:rPr>
          <w:b/>
        </w:rPr>
        <w:t>600-2100 Watt RMS an 8 Ohm je Kanal</w:t>
      </w:r>
      <w:r>
        <w:t xml:space="preserve">. XLR Eingänge sind genauso selbstverständlich wie </w:t>
      </w:r>
      <w:proofErr w:type="spellStart"/>
      <w:r>
        <w:t>Speakon</w:t>
      </w:r>
      <w:proofErr w:type="spellEnd"/>
      <w:r>
        <w:t xml:space="preserve"> Ausgänge. Die verbauten Lüfter sind temperaturgesteuert und ein Überhitzungsschutz ist auch </w:t>
      </w:r>
      <w:r w:rsidR="000615FA">
        <w:t>integriert</w:t>
      </w:r>
      <w:r>
        <w:t>.</w:t>
      </w:r>
      <w:r w:rsidR="005F018E">
        <w:t xml:space="preserve"> Gisen Audio verzichtet bei dieser Serie komplett auf analoge </w:t>
      </w:r>
      <w:proofErr w:type="spellStart"/>
      <w:r w:rsidR="005F018E">
        <w:t>Drehpotis</w:t>
      </w:r>
      <w:proofErr w:type="spellEnd"/>
      <w:r w:rsidR="005F018E">
        <w:t xml:space="preserve"> und setzt ausschließlich</w:t>
      </w:r>
      <w:r w:rsidR="000615FA">
        <w:t xml:space="preserve"> auf eine digitale Tastensteuerung</w:t>
      </w:r>
      <w:r w:rsidR="005F018E">
        <w:t>, alle Werte können über das integrierte Display abgelesen werden</w:t>
      </w:r>
      <w:r w:rsidR="000615FA">
        <w:t xml:space="preserve"> und ermöglichen dadurch eine genaue punktgenaue Einstellung der Werte.</w:t>
      </w:r>
      <w:r w:rsidR="005F018E">
        <w:t xml:space="preserve"> </w:t>
      </w:r>
      <w:r w:rsidR="000615FA">
        <w:t>K</w:t>
      </w:r>
      <w:r w:rsidR="005F018E">
        <w:t xml:space="preserve">ratzende oder ausgeleierte Potis </w:t>
      </w:r>
      <w:r w:rsidR="000615FA">
        <w:t>gehören der Vergangenheit an</w:t>
      </w:r>
      <w:r w:rsidR="005F018E">
        <w:t xml:space="preserve">. </w:t>
      </w:r>
    </w:p>
    <w:p w14:paraId="40113D7A" w14:textId="77777777" w:rsidR="005D06DC" w:rsidRDefault="005D06DC"/>
    <w:p w14:paraId="70704FE1" w14:textId="77777777" w:rsidR="005D06DC" w:rsidRDefault="005D06DC"/>
    <w:p w14:paraId="1FB54D6C" w14:textId="77777777" w:rsidR="005D06DC" w:rsidRDefault="005D06DC"/>
    <w:p w14:paraId="0967E441" w14:textId="77777777" w:rsidR="005D06DC" w:rsidRDefault="005D06DC"/>
    <w:sectPr w:rsidR="005D06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6DC"/>
    <w:rsid w:val="000615FA"/>
    <w:rsid w:val="00186DE2"/>
    <w:rsid w:val="005D06DC"/>
    <w:rsid w:val="005F018E"/>
    <w:rsid w:val="00C0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6D58"/>
  <w15:docId w15:val="{B2193B28-94E8-4663-BAA0-EDA0B6F3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6DC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5D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F01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Spier</dc:creator>
  <cp:lastModifiedBy>Florian Spier - MM-Production</cp:lastModifiedBy>
  <cp:revision>2</cp:revision>
  <dcterms:created xsi:type="dcterms:W3CDTF">2018-02-20T12:33:00Z</dcterms:created>
  <dcterms:modified xsi:type="dcterms:W3CDTF">2024-04-18T13:52:00Z</dcterms:modified>
</cp:coreProperties>
</file>